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2F" w:rsidRPr="00353F4F" w:rsidRDefault="00782A2F" w:rsidP="00782A2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353F4F">
        <w:rPr>
          <w:rFonts w:eastAsia="Times New Roman" w:cstheme="minorHAnsi"/>
          <w:b/>
          <w:bCs/>
          <w:kern w:val="36"/>
          <w:sz w:val="20"/>
          <w:szCs w:val="20"/>
        </w:rPr>
        <w:t>ANKIETA DLA LICEUM OGÓLNOKSZTAŁCĄCEGO</w:t>
      </w:r>
    </w:p>
    <w:p w:rsidR="00782A2F" w:rsidRPr="00353F4F" w:rsidRDefault="00782A2F" w:rsidP="00782A2F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353F4F">
        <w:rPr>
          <w:rFonts w:eastAsia="Times New Roman" w:cstheme="minorHAnsi"/>
          <w:b/>
          <w:bCs/>
          <w:sz w:val="20"/>
          <w:szCs w:val="20"/>
        </w:rPr>
        <w:t>Cz. I: dla dyrektora szkoły</w:t>
      </w:r>
    </w:p>
    <w:p w:rsidR="00782A2F" w:rsidRDefault="00782A2F" w:rsidP="0032773E">
      <w:pPr>
        <w:spacing w:after="0"/>
        <w:rPr>
          <w:rFonts w:ascii="Arial" w:eastAsia="Times New Roman" w:hAnsi="Arial" w:cs="Arial"/>
          <w:vanish/>
          <w:sz w:val="16"/>
          <w:szCs w:val="16"/>
        </w:rPr>
      </w:pPr>
    </w:p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INFORMACJA O SZKOLE</w:t>
      </w:r>
    </w:p>
    <w:tbl>
      <w:tblPr>
        <w:tblStyle w:val="Tabela-Siatka"/>
        <w:tblW w:w="0" w:type="auto"/>
        <w:tblLook w:val="04A0"/>
      </w:tblPr>
      <w:tblGrid>
        <w:gridCol w:w="2303"/>
        <w:gridCol w:w="640"/>
        <w:gridCol w:w="2127"/>
        <w:gridCol w:w="992"/>
      </w:tblGrid>
      <w:tr w:rsidR="0032773E" w:rsidRPr="00AF04EC" w:rsidTr="006E6475">
        <w:tc>
          <w:tcPr>
            <w:tcW w:w="2303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Liceum </w:t>
            </w:r>
            <w:r w:rsidR="00B5251B">
              <w:rPr>
                <w:rFonts w:cstheme="minorHAnsi"/>
                <w:sz w:val="20"/>
                <w:szCs w:val="20"/>
              </w:rPr>
              <w:t xml:space="preserve"> publiczne</w:t>
            </w:r>
          </w:p>
        </w:tc>
        <w:tc>
          <w:tcPr>
            <w:tcW w:w="640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32773E" w:rsidRPr="00AF04EC" w:rsidRDefault="0032773E" w:rsidP="00CF08D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Liceum</w:t>
            </w:r>
            <w:r w:rsidRPr="00AF04EC">
              <w:rPr>
                <w:rFonts w:cstheme="minorHAnsi"/>
                <w:sz w:val="20"/>
                <w:szCs w:val="20"/>
              </w:rPr>
              <w:t xml:space="preserve"> niepubliczn</w:t>
            </w:r>
            <w:r w:rsidR="00CF08D7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992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851"/>
      </w:tblGrid>
      <w:tr w:rsidR="0032773E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szkole</w:t>
            </w:r>
          </w:p>
        </w:tc>
        <w:tc>
          <w:tcPr>
            <w:tcW w:w="85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A6B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A6B" w:rsidRPr="004C0EFD" w:rsidRDefault="00327A6B" w:rsidP="006E6475">
            <w:pPr>
              <w:rPr>
                <w:rFonts w:cstheme="minorHAnsi"/>
                <w:i/>
                <w:sz w:val="20"/>
                <w:szCs w:val="20"/>
              </w:rPr>
            </w:pPr>
            <w:r w:rsidRPr="004C0EFD">
              <w:rPr>
                <w:rFonts w:cstheme="minorHAnsi"/>
                <w:i/>
                <w:sz w:val="20"/>
                <w:szCs w:val="20"/>
              </w:rPr>
              <w:t xml:space="preserve">             w tym dziewcząt</w:t>
            </w:r>
          </w:p>
        </w:tc>
        <w:tc>
          <w:tcPr>
            <w:tcW w:w="851" w:type="dxa"/>
          </w:tcPr>
          <w:p w:rsidR="00327A6B" w:rsidRPr="00AF04EC" w:rsidRDefault="00327A6B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A6B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A6B" w:rsidRPr="004C0EFD" w:rsidRDefault="00327A6B" w:rsidP="006E6475">
            <w:pPr>
              <w:rPr>
                <w:rFonts w:cstheme="minorHAnsi"/>
                <w:i/>
                <w:sz w:val="20"/>
                <w:szCs w:val="20"/>
              </w:rPr>
            </w:pPr>
            <w:r w:rsidRPr="004C0EFD">
              <w:rPr>
                <w:rFonts w:cstheme="minorHAnsi"/>
                <w:i/>
                <w:sz w:val="20"/>
                <w:szCs w:val="20"/>
              </w:rPr>
              <w:t>liczba uczniów zwolnionych z wychowania fizycznego decyzją dyrektora</w:t>
            </w:r>
          </w:p>
        </w:tc>
        <w:tc>
          <w:tcPr>
            <w:tcW w:w="851" w:type="dxa"/>
          </w:tcPr>
          <w:p w:rsidR="00327A6B" w:rsidRPr="00AF04EC" w:rsidRDefault="00327A6B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A6B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A6B" w:rsidRPr="004C0EFD" w:rsidRDefault="00327A6B" w:rsidP="006E6475">
            <w:pPr>
              <w:rPr>
                <w:rFonts w:cstheme="minorHAnsi"/>
                <w:i/>
                <w:sz w:val="20"/>
                <w:szCs w:val="20"/>
              </w:rPr>
            </w:pPr>
            <w:r w:rsidRPr="004C0EFD">
              <w:rPr>
                <w:rFonts w:cstheme="minorHAnsi"/>
                <w:i/>
                <w:sz w:val="20"/>
                <w:szCs w:val="20"/>
              </w:rPr>
              <w:t xml:space="preserve">           w tym dziewcząt</w:t>
            </w:r>
          </w:p>
        </w:tc>
        <w:tc>
          <w:tcPr>
            <w:tcW w:w="851" w:type="dxa"/>
          </w:tcPr>
          <w:p w:rsidR="00327A6B" w:rsidRPr="00AF04EC" w:rsidRDefault="00327A6B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oddziałów w szkole</w:t>
            </w:r>
          </w:p>
        </w:tc>
        <w:tc>
          <w:tcPr>
            <w:tcW w:w="85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73E" w:rsidRPr="0032773E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32773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planowana liczba klas I w r. 2012/13</w:t>
            </w:r>
          </w:p>
        </w:tc>
        <w:tc>
          <w:tcPr>
            <w:tcW w:w="85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251B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B5251B" w:rsidRPr="0032773E" w:rsidRDefault="00B5251B" w:rsidP="006E6475">
            <w:pPr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planowana liczba uczniów klas I w r. 2012/13</w:t>
            </w:r>
          </w:p>
        </w:tc>
        <w:tc>
          <w:tcPr>
            <w:tcW w:w="851" w:type="dxa"/>
          </w:tcPr>
          <w:p w:rsidR="00B5251B" w:rsidRPr="00AF04EC" w:rsidRDefault="00B5251B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klas I</w:t>
            </w:r>
            <w:r>
              <w:rPr>
                <w:rFonts w:cstheme="minorHAnsi"/>
                <w:sz w:val="20"/>
                <w:szCs w:val="20"/>
              </w:rPr>
              <w:t xml:space="preserve"> w roku sz. 2011/12</w:t>
            </w:r>
          </w:p>
        </w:tc>
        <w:tc>
          <w:tcPr>
            <w:tcW w:w="85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klas III</w:t>
            </w:r>
            <w:r>
              <w:rPr>
                <w:rFonts w:cstheme="minorHAnsi"/>
                <w:sz w:val="20"/>
                <w:szCs w:val="20"/>
              </w:rPr>
              <w:t xml:space="preserve"> w roku szkolnym 2011/12</w:t>
            </w:r>
          </w:p>
        </w:tc>
        <w:tc>
          <w:tcPr>
            <w:tcW w:w="85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klasach I</w:t>
            </w:r>
            <w:r>
              <w:rPr>
                <w:rFonts w:cstheme="minorHAnsi"/>
                <w:sz w:val="20"/>
                <w:szCs w:val="20"/>
              </w:rPr>
              <w:t xml:space="preserve"> w roku sz. 2011/12</w:t>
            </w:r>
          </w:p>
        </w:tc>
        <w:tc>
          <w:tcPr>
            <w:tcW w:w="85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2A2F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782A2F" w:rsidRPr="00AF04EC" w:rsidRDefault="00782A2F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uczniów w klasach I</w:t>
            </w:r>
            <w:r>
              <w:rPr>
                <w:rFonts w:cstheme="minorHAnsi"/>
                <w:sz w:val="20"/>
                <w:szCs w:val="20"/>
              </w:rPr>
              <w:t>II w roku sz. 2011/12</w:t>
            </w:r>
          </w:p>
        </w:tc>
        <w:tc>
          <w:tcPr>
            <w:tcW w:w="851" w:type="dxa"/>
          </w:tcPr>
          <w:p w:rsidR="00782A2F" w:rsidRPr="00AF04EC" w:rsidRDefault="00782A2F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nauczycieli w szkole</w:t>
            </w:r>
          </w:p>
        </w:tc>
        <w:tc>
          <w:tcPr>
            <w:tcW w:w="85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782A2F">
        <w:tc>
          <w:tcPr>
            <w:tcW w:w="4219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liczba pracowników niepedagogicznych</w:t>
            </w:r>
          </w:p>
        </w:tc>
        <w:tc>
          <w:tcPr>
            <w:tcW w:w="85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AF04EC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LOKALIZACJA SZKOŁY</w:t>
      </w:r>
    </w:p>
    <w:tbl>
      <w:tblPr>
        <w:tblStyle w:val="Tabela-Siatka"/>
        <w:tblW w:w="0" w:type="auto"/>
        <w:tblLook w:val="04A0"/>
      </w:tblPr>
      <w:tblGrid>
        <w:gridCol w:w="4606"/>
        <w:gridCol w:w="1031"/>
      </w:tblGrid>
      <w:tr w:rsidR="0032773E" w:rsidRPr="00AF04EC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wieś</w:t>
            </w:r>
          </w:p>
        </w:tc>
        <w:tc>
          <w:tcPr>
            <w:tcW w:w="103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do 5 000 mieszkańców</w:t>
            </w:r>
          </w:p>
        </w:tc>
        <w:tc>
          <w:tcPr>
            <w:tcW w:w="103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5 000 do 20 000 mieszkańców</w:t>
            </w:r>
          </w:p>
        </w:tc>
        <w:tc>
          <w:tcPr>
            <w:tcW w:w="103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20 000 do 100 000 mieszkańców</w:t>
            </w:r>
          </w:p>
        </w:tc>
        <w:tc>
          <w:tcPr>
            <w:tcW w:w="103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4606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miasto powyżej 100 000 mieszkańców</w:t>
            </w:r>
          </w:p>
        </w:tc>
        <w:tc>
          <w:tcPr>
            <w:tcW w:w="1031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AF04EC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INFORMACJE O DYREKTORZE</w:t>
      </w:r>
    </w:p>
    <w:tbl>
      <w:tblPr>
        <w:tblStyle w:val="Tabela-Siatka"/>
        <w:tblW w:w="0" w:type="auto"/>
        <w:tblLook w:val="04A0"/>
      </w:tblPr>
      <w:tblGrid>
        <w:gridCol w:w="1101"/>
        <w:gridCol w:w="320"/>
        <w:gridCol w:w="388"/>
        <w:gridCol w:w="388"/>
        <w:gridCol w:w="388"/>
      </w:tblGrid>
      <w:tr w:rsidR="0032773E" w:rsidRPr="00AF04EC" w:rsidTr="006E6475">
        <w:tc>
          <w:tcPr>
            <w:tcW w:w="1101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320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388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388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1574"/>
      </w:tblGrid>
      <w:tr w:rsidR="0032773E" w:rsidRPr="00AF04EC" w:rsidTr="006E6475">
        <w:tc>
          <w:tcPr>
            <w:tcW w:w="3070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staż na stanowisku dyrektora</w:t>
            </w:r>
          </w:p>
        </w:tc>
        <w:tc>
          <w:tcPr>
            <w:tcW w:w="1574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3070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1574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AF04EC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Pr="00AF04EC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Pr="00AF04EC" w:rsidRDefault="0032773E" w:rsidP="0032773E">
      <w:pPr>
        <w:spacing w:after="0"/>
        <w:rPr>
          <w:rFonts w:cstheme="minorHAnsi"/>
          <w:sz w:val="20"/>
          <w:szCs w:val="20"/>
        </w:rPr>
      </w:pPr>
      <w:r w:rsidRPr="00AF04EC">
        <w:rPr>
          <w:rFonts w:cstheme="minorHAnsi"/>
          <w:sz w:val="20"/>
          <w:szCs w:val="20"/>
        </w:rPr>
        <w:t>PYTANIA ANKIETOWE DO DYREKTORA</w:t>
      </w:r>
    </w:p>
    <w:p w:rsidR="0032773E" w:rsidRPr="00AF04EC" w:rsidRDefault="0032773E" w:rsidP="0032773E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AF04EC">
        <w:rPr>
          <w:rFonts w:ascii="Comic Sans MS" w:hAnsi="Comic Sans MS" w:cstheme="minorHAnsi"/>
          <w:b/>
          <w:sz w:val="20"/>
          <w:szCs w:val="20"/>
        </w:rPr>
        <w:t>1. Szkoła posiada:</w:t>
      </w:r>
    </w:p>
    <w:tbl>
      <w:tblPr>
        <w:tblStyle w:val="Tabela-Siatka"/>
        <w:tblW w:w="0" w:type="auto"/>
        <w:tblLook w:val="04A0"/>
      </w:tblPr>
      <w:tblGrid>
        <w:gridCol w:w="2802"/>
        <w:gridCol w:w="850"/>
      </w:tblGrid>
      <w:tr w:rsidR="0032773E" w:rsidRPr="00AF04EC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a. salę gimnastyczną</w:t>
            </w:r>
          </w:p>
        </w:tc>
        <w:tc>
          <w:tcPr>
            <w:tcW w:w="850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b. boisk tradycyjne</w:t>
            </w:r>
          </w:p>
        </w:tc>
        <w:tc>
          <w:tcPr>
            <w:tcW w:w="850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 xml:space="preserve">c. boisko </w:t>
            </w:r>
            <w:r w:rsidR="00CF08D7">
              <w:rPr>
                <w:rFonts w:cstheme="minorHAnsi"/>
                <w:sz w:val="20"/>
                <w:szCs w:val="20"/>
              </w:rPr>
              <w:t>wielofunkcyjne (</w:t>
            </w:r>
            <w:proofErr w:type="spellStart"/>
            <w:r w:rsidR="00CF08D7">
              <w:rPr>
                <w:rFonts w:cstheme="minorHAnsi"/>
                <w:sz w:val="20"/>
                <w:szCs w:val="20"/>
              </w:rPr>
              <w:t>np.</w:t>
            </w:r>
            <w:r w:rsidRPr="00AF04EC">
              <w:rPr>
                <w:rFonts w:cstheme="minorHAnsi"/>
                <w:sz w:val="20"/>
                <w:szCs w:val="20"/>
              </w:rPr>
              <w:t>typu</w:t>
            </w:r>
            <w:proofErr w:type="spellEnd"/>
            <w:r w:rsidRPr="00AF04EC">
              <w:rPr>
                <w:rFonts w:cstheme="minorHAnsi"/>
                <w:sz w:val="20"/>
                <w:szCs w:val="20"/>
              </w:rPr>
              <w:t xml:space="preserve"> "Orlik"</w:t>
            </w:r>
            <w:r w:rsidR="00CF08D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d. tablicę interaktywną</w:t>
            </w:r>
          </w:p>
        </w:tc>
        <w:tc>
          <w:tcPr>
            <w:tcW w:w="850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2802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e. pracownię komputerową</w:t>
            </w:r>
          </w:p>
        </w:tc>
        <w:tc>
          <w:tcPr>
            <w:tcW w:w="850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AF04EC" w:rsidRDefault="0032773E" w:rsidP="0032773E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2</w:t>
      </w:r>
      <w:r w:rsidRPr="00AF04EC">
        <w:rPr>
          <w:rFonts w:ascii="Comic Sans MS" w:hAnsi="Comic Sans MS" w:cstheme="minorHAnsi"/>
          <w:b/>
          <w:sz w:val="20"/>
          <w:szCs w:val="20"/>
        </w:rPr>
        <w:t>. Szkoła korzysta z dziennika elektronicznego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32773E" w:rsidRPr="00C20FE7" w:rsidTr="006E6475">
        <w:tc>
          <w:tcPr>
            <w:tcW w:w="675" w:type="dxa"/>
            <w:shd w:val="clear" w:color="auto" w:fill="D9D9D9" w:themeFill="background1" w:themeFillShade="D9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2.</w:t>
      </w:r>
      <w:r w:rsidR="006E6475">
        <w:rPr>
          <w:rFonts w:cstheme="minorHAnsi"/>
          <w:sz w:val="20"/>
          <w:szCs w:val="20"/>
        </w:rPr>
        <w:t>1</w:t>
      </w:r>
      <w:r>
        <w:rPr>
          <w:rFonts w:cstheme="minorHAnsi"/>
          <w:sz w:val="20"/>
          <w:szCs w:val="20"/>
        </w:rPr>
        <w:t xml:space="preserve"> Szkoła korzysta </w:t>
      </w:r>
      <w:r w:rsidR="00B5251B">
        <w:rPr>
          <w:rFonts w:cstheme="minorHAnsi"/>
          <w:sz w:val="20"/>
          <w:szCs w:val="20"/>
        </w:rPr>
        <w:t>z dziennika:</w:t>
      </w:r>
    </w:p>
    <w:tbl>
      <w:tblPr>
        <w:tblStyle w:val="Tabela-Siatka"/>
        <w:tblW w:w="0" w:type="auto"/>
        <w:tblLook w:val="04A0"/>
      </w:tblPr>
      <w:tblGrid>
        <w:gridCol w:w="2303"/>
        <w:gridCol w:w="782"/>
        <w:gridCol w:w="2977"/>
        <w:gridCol w:w="1134"/>
      </w:tblGrid>
      <w:tr w:rsidR="0032773E" w:rsidRPr="00AF04EC" w:rsidTr="006E6475">
        <w:tc>
          <w:tcPr>
            <w:tcW w:w="2303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tylko elektronicznego</w:t>
            </w:r>
          </w:p>
        </w:tc>
        <w:tc>
          <w:tcPr>
            <w:tcW w:w="782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AF04EC">
              <w:rPr>
                <w:rFonts w:cstheme="minorHAnsi"/>
                <w:sz w:val="20"/>
                <w:szCs w:val="20"/>
              </w:rPr>
              <w:t>elektronicznego i tradycyjnego</w:t>
            </w:r>
          </w:p>
        </w:tc>
        <w:tc>
          <w:tcPr>
            <w:tcW w:w="1134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AF04EC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Pr="00AF04EC" w:rsidRDefault="0032773E" w:rsidP="0032773E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3</w:t>
      </w:r>
      <w:r w:rsidRPr="00AF04EC">
        <w:rPr>
          <w:rFonts w:ascii="Comic Sans MS" w:hAnsi="Comic Sans MS" w:cstheme="minorHAnsi"/>
          <w:b/>
          <w:sz w:val="20"/>
          <w:szCs w:val="20"/>
        </w:rPr>
        <w:t>. Komputery uczniowskie</w:t>
      </w:r>
    </w:p>
    <w:tbl>
      <w:tblPr>
        <w:tblStyle w:val="Tabela-Siatka"/>
        <w:tblW w:w="0" w:type="auto"/>
        <w:tblLook w:val="04A0"/>
      </w:tblPr>
      <w:tblGrid>
        <w:gridCol w:w="5778"/>
        <w:gridCol w:w="1134"/>
      </w:tblGrid>
      <w:tr w:rsidR="0032773E" w:rsidRPr="00504367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504367">
              <w:rPr>
                <w:rFonts w:cstheme="minorHAnsi"/>
                <w:sz w:val="20"/>
                <w:szCs w:val="20"/>
              </w:rPr>
              <w:t>Liczba komputerów dla uczniów</w:t>
            </w:r>
            <w:r w:rsidR="00B5251B">
              <w:rPr>
                <w:rFonts w:cstheme="minorHAnsi"/>
                <w:sz w:val="20"/>
                <w:szCs w:val="20"/>
              </w:rPr>
              <w:t>, w tym</w:t>
            </w:r>
            <w:r w:rsidR="00DD000E" w:rsidRPr="00504367">
              <w:rPr>
                <w:rFonts w:cstheme="minorHAnsi"/>
                <w:sz w:val="20"/>
                <w:szCs w:val="20"/>
              </w:rPr>
              <w:t xml:space="preserve"> wyposażonych w</w:t>
            </w:r>
            <w:r w:rsidR="00B5251B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504367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504367" w:rsidRDefault="00B5251B" w:rsidP="00DD00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A.1 </w:t>
            </w:r>
            <w:r w:rsidR="0032773E" w:rsidRPr="00504367">
              <w:rPr>
                <w:rFonts w:cstheme="minorHAnsi"/>
                <w:sz w:val="20"/>
                <w:szCs w:val="20"/>
              </w:rPr>
              <w:t>system operacyjny</w:t>
            </w:r>
            <w:r w:rsidR="0032773E">
              <w:rPr>
                <w:rFonts w:cstheme="minorHAnsi"/>
                <w:sz w:val="20"/>
                <w:szCs w:val="20"/>
              </w:rPr>
              <w:t xml:space="preserve"> Windows 7</w:t>
            </w:r>
          </w:p>
        </w:tc>
        <w:tc>
          <w:tcPr>
            <w:tcW w:w="1134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504367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A.2 </w:t>
            </w:r>
            <w:r w:rsidRPr="00504367">
              <w:rPr>
                <w:rFonts w:cstheme="minorHAnsi"/>
                <w:sz w:val="20"/>
                <w:szCs w:val="20"/>
              </w:rPr>
              <w:t>Windows XP lub Vista</w:t>
            </w:r>
          </w:p>
        </w:tc>
        <w:tc>
          <w:tcPr>
            <w:tcW w:w="1134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504367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A.3 </w:t>
            </w:r>
            <w:r w:rsidRPr="00504367">
              <w:rPr>
                <w:rFonts w:cstheme="minorHAnsi"/>
                <w:sz w:val="20"/>
                <w:szCs w:val="20"/>
              </w:rPr>
              <w:t>system starszy niż Windows XP</w:t>
            </w:r>
          </w:p>
        </w:tc>
        <w:tc>
          <w:tcPr>
            <w:tcW w:w="1134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504367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A.4 </w:t>
            </w:r>
            <w:r w:rsidRPr="00504367">
              <w:rPr>
                <w:rFonts w:cstheme="minorHAnsi"/>
                <w:sz w:val="20"/>
                <w:szCs w:val="20"/>
              </w:rPr>
              <w:t>LINUX (jako jedyny system operacyjny)</w:t>
            </w:r>
          </w:p>
        </w:tc>
        <w:tc>
          <w:tcPr>
            <w:tcW w:w="1134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DD000E" w:rsidTr="006E6475">
        <w:tc>
          <w:tcPr>
            <w:tcW w:w="5778" w:type="dxa"/>
            <w:shd w:val="clear" w:color="auto" w:fill="D9D9D9" w:themeFill="background1" w:themeFillShade="D9"/>
          </w:tcPr>
          <w:p w:rsidR="0032773E" w:rsidRPr="0032773E" w:rsidRDefault="0032773E" w:rsidP="006E647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2773E">
              <w:rPr>
                <w:rFonts w:cstheme="minorHAnsi"/>
                <w:sz w:val="20"/>
                <w:szCs w:val="20"/>
                <w:lang w:val="en-US"/>
              </w:rPr>
              <w:t xml:space="preserve">A.5 </w:t>
            </w:r>
            <w:proofErr w:type="spellStart"/>
            <w:r w:rsidRPr="0032773E">
              <w:rPr>
                <w:rFonts w:cstheme="minorHAnsi"/>
                <w:sz w:val="20"/>
                <w:szCs w:val="20"/>
                <w:lang w:val="en-US"/>
              </w:rPr>
              <w:t>firmy</w:t>
            </w:r>
            <w:proofErr w:type="spellEnd"/>
            <w:r w:rsidRPr="0032773E">
              <w:rPr>
                <w:rFonts w:cstheme="minorHAnsi"/>
                <w:sz w:val="20"/>
                <w:szCs w:val="20"/>
                <w:lang w:val="en-US"/>
              </w:rPr>
              <w:t xml:space="preserve"> Apple (Macintosh, Mac)</w:t>
            </w:r>
          </w:p>
        </w:tc>
        <w:tc>
          <w:tcPr>
            <w:tcW w:w="1134" w:type="dxa"/>
          </w:tcPr>
          <w:p w:rsidR="0032773E" w:rsidRPr="0032773E" w:rsidRDefault="0032773E" w:rsidP="006E647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32773E" w:rsidRPr="0032773E" w:rsidRDefault="0032773E" w:rsidP="0032773E">
      <w:pPr>
        <w:spacing w:after="0"/>
        <w:rPr>
          <w:rFonts w:cstheme="minorHAnsi"/>
          <w:sz w:val="20"/>
          <w:szCs w:val="20"/>
          <w:lang w:val="en-US"/>
        </w:rPr>
      </w:pPr>
    </w:p>
    <w:p w:rsidR="0032773E" w:rsidRPr="00782A2F" w:rsidRDefault="0032773E" w:rsidP="00CF08D7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782A2F">
        <w:rPr>
          <w:rFonts w:ascii="Comic Sans MS" w:hAnsi="Comic Sans MS" w:cstheme="minorHAnsi"/>
          <w:b/>
          <w:sz w:val="20"/>
          <w:szCs w:val="20"/>
        </w:rPr>
        <w:t xml:space="preserve">4. </w:t>
      </w:r>
      <w:r w:rsidRPr="00782A2F">
        <w:rPr>
          <w:rFonts w:ascii="Comic Sans MS" w:eastAsia="Times New Roman" w:hAnsi="Comic Sans MS" w:cs="Times New Roman"/>
          <w:b/>
          <w:sz w:val="20"/>
          <w:szCs w:val="20"/>
        </w:rPr>
        <w:t xml:space="preserve">Obowiązkowe zajęcia z </w:t>
      </w:r>
      <w:r w:rsidR="00CF08D7" w:rsidRPr="00782A2F">
        <w:rPr>
          <w:rFonts w:ascii="Comic Sans MS" w:eastAsia="Times New Roman" w:hAnsi="Comic Sans MS" w:cs="Times New Roman"/>
          <w:b/>
          <w:sz w:val="20"/>
          <w:szCs w:val="20"/>
        </w:rPr>
        <w:t xml:space="preserve">przedmiotów </w:t>
      </w:r>
      <w:r w:rsidRPr="00782A2F">
        <w:rPr>
          <w:rFonts w:ascii="Comic Sans MS" w:eastAsia="Times New Roman" w:hAnsi="Comic Sans MS" w:cs="Times New Roman"/>
          <w:b/>
          <w:sz w:val="20"/>
          <w:szCs w:val="20"/>
        </w:rPr>
        <w:t>informaty</w:t>
      </w:r>
      <w:r w:rsidR="00CF08D7" w:rsidRPr="00782A2F">
        <w:rPr>
          <w:rFonts w:ascii="Comic Sans MS" w:eastAsia="Times New Roman" w:hAnsi="Comic Sans MS" w:cs="Times New Roman"/>
          <w:b/>
          <w:sz w:val="20"/>
          <w:szCs w:val="20"/>
        </w:rPr>
        <w:t>cznych</w:t>
      </w:r>
    </w:p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4.2 </w:t>
      </w:r>
      <w:r w:rsidRPr="00AF04EC">
        <w:rPr>
          <w:rFonts w:cstheme="minorHAnsi"/>
          <w:sz w:val="20"/>
          <w:szCs w:val="20"/>
        </w:rPr>
        <w:t xml:space="preserve">Szkoła posiada i wykorzystuje podczas zajęć lekcyjnych odpowiednie do wieku, możliwości i potrzeb </w:t>
      </w:r>
      <w:r w:rsidR="00782A2F">
        <w:rPr>
          <w:rFonts w:cstheme="minorHAnsi"/>
          <w:sz w:val="20"/>
          <w:szCs w:val="20"/>
        </w:rPr>
        <w:t xml:space="preserve">uczniów </w:t>
      </w:r>
      <w:r w:rsidRPr="00AF04EC">
        <w:rPr>
          <w:rFonts w:cstheme="minorHAnsi"/>
          <w:sz w:val="20"/>
          <w:szCs w:val="20"/>
        </w:rPr>
        <w:t>oprogramowanie komputerowe: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32773E" w:rsidRPr="00C20FE7" w:rsidTr="006E6475">
        <w:tc>
          <w:tcPr>
            <w:tcW w:w="675" w:type="dxa"/>
            <w:shd w:val="clear" w:color="auto" w:fill="D9D9D9" w:themeFill="background1" w:themeFillShade="D9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</w:p>
    <w:p w:rsidR="00782A2F" w:rsidRPr="00AF04EC" w:rsidRDefault="00782A2F" w:rsidP="0032773E">
      <w:pPr>
        <w:spacing w:after="0"/>
        <w:rPr>
          <w:rFonts w:cstheme="minorHAnsi"/>
          <w:sz w:val="20"/>
          <w:szCs w:val="20"/>
        </w:rPr>
      </w:pPr>
    </w:p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4.3 </w:t>
      </w:r>
      <w:r w:rsidRPr="00AF04EC">
        <w:rPr>
          <w:rFonts w:cstheme="minorHAnsi"/>
          <w:sz w:val="20"/>
          <w:szCs w:val="20"/>
        </w:rPr>
        <w:t xml:space="preserve">Każdy uczeń korzysta z samodzielnego komputera z dostępem do </w:t>
      </w:r>
      <w:r>
        <w:rPr>
          <w:rFonts w:cstheme="minorHAnsi"/>
          <w:sz w:val="20"/>
          <w:szCs w:val="20"/>
        </w:rPr>
        <w:t>I</w:t>
      </w:r>
      <w:r w:rsidRPr="00AF04EC">
        <w:rPr>
          <w:rFonts w:cstheme="minorHAnsi"/>
          <w:sz w:val="20"/>
          <w:szCs w:val="20"/>
        </w:rPr>
        <w:t>nternetu: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32773E" w:rsidRPr="00C20FE7" w:rsidTr="006E6475">
        <w:tc>
          <w:tcPr>
            <w:tcW w:w="675" w:type="dxa"/>
            <w:shd w:val="clear" w:color="auto" w:fill="D9D9D9" w:themeFill="background1" w:themeFillShade="D9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32773E" w:rsidRPr="00C20FE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Pr="00AF04EC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Pr="00AF04EC" w:rsidRDefault="0032773E" w:rsidP="0032773E">
      <w:pPr>
        <w:spacing w:after="0"/>
        <w:rPr>
          <w:rFonts w:cstheme="minorHAnsi"/>
          <w:sz w:val="20"/>
          <w:szCs w:val="20"/>
        </w:rPr>
      </w:pPr>
    </w:p>
    <w:p w:rsidR="0032773E" w:rsidRPr="00AF04EC" w:rsidRDefault="006E6475" w:rsidP="0032773E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32773E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3.a</w:t>
      </w:r>
      <w:r w:rsidR="0032773E">
        <w:rPr>
          <w:rFonts w:cstheme="minorHAnsi"/>
          <w:sz w:val="20"/>
          <w:szCs w:val="20"/>
        </w:rPr>
        <w:t xml:space="preserve"> 1 </w:t>
      </w:r>
      <w:r w:rsidR="0032773E" w:rsidRPr="00AF04EC">
        <w:rPr>
          <w:rFonts w:cstheme="minorHAnsi"/>
          <w:sz w:val="20"/>
          <w:szCs w:val="20"/>
        </w:rPr>
        <w:t xml:space="preserve">Dyrektor szkoły, w porozumieniu z organem prowadzącym szkołę, zapewni każdemu uczniowi podczas </w:t>
      </w:r>
      <w:r w:rsidR="0032773E">
        <w:rPr>
          <w:rFonts w:cstheme="minorHAnsi"/>
          <w:sz w:val="20"/>
          <w:szCs w:val="20"/>
        </w:rPr>
        <w:t xml:space="preserve">obowiązkowych zajęć z informatyki </w:t>
      </w:r>
      <w:r w:rsidR="0032773E" w:rsidRPr="00AF04EC">
        <w:rPr>
          <w:rFonts w:cstheme="minorHAnsi"/>
          <w:sz w:val="20"/>
          <w:szCs w:val="20"/>
        </w:rPr>
        <w:t xml:space="preserve"> samodzielny komputer z dostępem do </w:t>
      </w:r>
      <w:r w:rsidR="0032773E">
        <w:rPr>
          <w:rFonts w:cstheme="minorHAnsi"/>
          <w:sz w:val="20"/>
          <w:szCs w:val="20"/>
        </w:rPr>
        <w:t>I</w:t>
      </w:r>
      <w:r w:rsidR="0032773E" w:rsidRPr="00AF04EC">
        <w:rPr>
          <w:rFonts w:cstheme="minorHAnsi"/>
          <w:sz w:val="20"/>
          <w:szCs w:val="20"/>
        </w:rPr>
        <w:t>nternetu:</w:t>
      </w:r>
    </w:p>
    <w:tbl>
      <w:tblPr>
        <w:tblStyle w:val="Tabela-Siatka"/>
        <w:tblW w:w="0" w:type="auto"/>
        <w:tblLook w:val="04A0"/>
      </w:tblPr>
      <w:tblGrid>
        <w:gridCol w:w="4077"/>
        <w:gridCol w:w="2876"/>
        <w:gridCol w:w="2259"/>
      </w:tblGrid>
      <w:tr w:rsidR="0032773E" w:rsidRPr="00504367" w:rsidTr="006E6475">
        <w:tc>
          <w:tcPr>
            <w:tcW w:w="4077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ind w:left="66"/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do 31 sierpnia 2012 r.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do 31 sierpnia 2013 r.</w:t>
            </w:r>
          </w:p>
        </w:tc>
      </w:tr>
      <w:tr w:rsidR="0032773E" w:rsidRPr="00504367" w:rsidTr="006E6475">
        <w:tc>
          <w:tcPr>
            <w:tcW w:w="4077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liczebność grup</w:t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504367" w:rsidTr="006E6475">
        <w:tc>
          <w:tcPr>
            <w:tcW w:w="4077" w:type="dxa"/>
            <w:shd w:val="clear" w:color="auto" w:fill="D9D9D9" w:themeFill="background1" w:themeFillShade="D9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>liczbę komputerów</w:t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876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32773E" w:rsidRPr="00504367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2773E" w:rsidRPr="00AF04EC" w:rsidTr="006E6475">
        <w:tc>
          <w:tcPr>
            <w:tcW w:w="4077" w:type="dxa"/>
            <w:shd w:val="clear" w:color="auto" w:fill="D9D9D9" w:themeFill="background1" w:themeFillShade="D9"/>
          </w:tcPr>
          <w:p w:rsidR="0032773E" w:rsidRPr="00AF04EC" w:rsidRDefault="0032773E" w:rsidP="00DD000E">
            <w:pPr>
              <w:rPr>
                <w:rFonts w:cstheme="minorHAnsi"/>
                <w:sz w:val="20"/>
                <w:szCs w:val="20"/>
              </w:rPr>
            </w:pPr>
            <w:r w:rsidRPr="00504367">
              <w:rPr>
                <w:rFonts w:cstheme="minorHAnsi"/>
                <w:sz w:val="20"/>
                <w:szCs w:val="20"/>
              </w:rPr>
              <w:t xml:space="preserve">nie </w:t>
            </w:r>
            <w:r w:rsidR="00DD000E">
              <w:rPr>
                <w:rFonts w:cstheme="minorHAnsi"/>
                <w:sz w:val="20"/>
                <w:szCs w:val="20"/>
              </w:rPr>
              <w:t>zapewni</w:t>
            </w:r>
          </w:p>
        </w:tc>
        <w:tc>
          <w:tcPr>
            <w:tcW w:w="2876" w:type="dxa"/>
            <w:shd w:val="clear" w:color="auto" w:fill="D9D9D9" w:themeFill="background1" w:themeFillShade="D9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9" w:type="dxa"/>
          </w:tcPr>
          <w:p w:rsidR="0032773E" w:rsidRPr="00AF04EC" w:rsidRDefault="0032773E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2773E" w:rsidRDefault="0032773E" w:rsidP="0032773E">
      <w:pPr>
        <w:spacing w:after="0"/>
        <w:rPr>
          <w:rFonts w:cstheme="minorHAnsi"/>
          <w:sz w:val="20"/>
          <w:szCs w:val="20"/>
        </w:rPr>
      </w:pPr>
    </w:p>
    <w:p w:rsidR="006E6475" w:rsidRPr="00782A2F" w:rsidRDefault="006E6475" w:rsidP="006E6475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  <w:r w:rsidRPr="00782A2F">
        <w:rPr>
          <w:rFonts w:ascii="Comic Sans MS" w:hAnsi="Comic Sans MS" w:cstheme="minorHAnsi"/>
          <w:b/>
          <w:sz w:val="20"/>
          <w:szCs w:val="20"/>
        </w:rPr>
        <w:t xml:space="preserve">5. </w:t>
      </w:r>
      <w:r w:rsidRPr="00782A2F">
        <w:rPr>
          <w:rFonts w:ascii="Comic Sans MS" w:eastAsia="Times New Roman" w:hAnsi="Comic Sans MS" w:cs="Times New Roman"/>
          <w:b/>
          <w:sz w:val="20"/>
          <w:szCs w:val="20"/>
        </w:rPr>
        <w:t>Organizacja nauczania w zakresie rozszerzonym</w:t>
      </w:r>
    </w:p>
    <w:p w:rsidR="00353F4F" w:rsidRDefault="006E6475" w:rsidP="006E6475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5</w:t>
      </w:r>
      <w:r w:rsidR="007E1643" w:rsidRPr="006E6475">
        <w:rPr>
          <w:rFonts w:eastAsia="Times New Roman" w:cstheme="minorHAnsi"/>
          <w:bCs/>
          <w:sz w:val="20"/>
          <w:szCs w:val="20"/>
        </w:rPr>
        <w:t>.</w:t>
      </w:r>
      <w:r w:rsidR="00353F4F" w:rsidRPr="006E6475">
        <w:rPr>
          <w:rFonts w:eastAsia="Times New Roman" w:cstheme="minorHAnsi"/>
          <w:bCs/>
          <w:sz w:val="20"/>
          <w:szCs w:val="20"/>
        </w:rPr>
        <w:t xml:space="preserve">1. Czy </w:t>
      </w:r>
      <w:r w:rsidR="00B5251B">
        <w:rPr>
          <w:rFonts w:eastAsia="Times New Roman" w:cstheme="minorHAnsi"/>
          <w:bCs/>
          <w:sz w:val="20"/>
          <w:szCs w:val="20"/>
        </w:rPr>
        <w:t>sporządzono 3-letnie szkolne plany nauczania dla oddziałów</w:t>
      </w:r>
      <w:r w:rsidR="00353F4F" w:rsidRPr="006E6475">
        <w:rPr>
          <w:rFonts w:eastAsia="Times New Roman" w:cstheme="minorHAnsi"/>
          <w:bCs/>
          <w:sz w:val="20"/>
          <w:szCs w:val="20"/>
        </w:rPr>
        <w:t>, które rozpoczną naukę w szkole w roku 2012/13, z uwzględnieniem przedmiotów realizowanych w zakresie rozszerzonym?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675"/>
        <w:gridCol w:w="851"/>
        <w:gridCol w:w="709"/>
        <w:gridCol w:w="708"/>
      </w:tblGrid>
      <w:tr w:rsidR="006E6475" w:rsidRPr="00C20FE7" w:rsidTr="006E6475">
        <w:tc>
          <w:tcPr>
            <w:tcW w:w="675" w:type="dxa"/>
            <w:shd w:val="clear" w:color="auto" w:fill="D9D9D9" w:themeFill="background1" w:themeFillShade="D9"/>
          </w:tcPr>
          <w:p w:rsidR="006E6475" w:rsidRPr="00C20FE7" w:rsidRDefault="006E6475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E6475" w:rsidRPr="00C20FE7" w:rsidRDefault="006E6475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E6475" w:rsidRPr="00C20FE7" w:rsidRDefault="006E6475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708" w:type="dxa"/>
          </w:tcPr>
          <w:p w:rsidR="006E6475" w:rsidRPr="00C20FE7" w:rsidRDefault="006E6475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E6475" w:rsidRPr="006E6475" w:rsidRDefault="006E6475" w:rsidP="006E6475">
      <w:pPr>
        <w:spacing w:before="240" w:after="0" w:line="240" w:lineRule="auto"/>
        <w:rPr>
          <w:rFonts w:eastAsia="Times New Roman" w:cstheme="minorHAnsi"/>
          <w:sz w:val="20"/>
          <w:szCs w:val="20"/>
        </w:rPr>
      </w:pPr>
    </w:p>
    <w:p w:rsidR="00353F4F" w:rsidRDefault="006E6475" w:rsidP="006E6475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>
        <w:rPr>
          <w:rFonts w:eastAsia="Times New Roman" w:cstheme="minorHAnsi"/>
          <w:bCs/>
          <w:sz w:val="20"/>
          <w:szCs w:val="20"/>
        </w:rPr>
        <w:t>5</w:t>
      </w:r>
      <w:r w:rsidR="007E1643" w:rsidRPr="006E6475">
        <w:rPr>
          <w:rFonts w:eastAsia="Times New Roman" w:cstheme="minorHAnsi"/>
          <w:bCs/>
          <w:sz w:val="20"/>
          <w:szCs w:val="20"/>
        </w:rPr>
        <w:t>.</w:t>
      </w:r>
      <w:r w:rsidR="00353F4F" w:rsidRPr="006E6475">
        <w:rPr>
          <w:rFonts w:eastAsia="Times New Roman" w:cstheme="minorHAnsi"/>
          <w:bCs/>
          <w:sz w:val="20"/>
          <w:szCs w:val="20"/>
        </w:rPr>
        <w:t xml:space="preserve">2. Czy w organizacji nauczania oddziałów, które rozpoczną naukę w szkole w roku 2012/13, przewidziano możliwość </w:t>
      </w:r>
      <w:r w:rsidR="00CF08D7">
        <w:rPr>
          <w:rFonts w:eastAsia="Times New Roman" w:cstheme="minorHAnsi"/>
          <w:bCs/>
          <w:sz w:val="20"/>
          <w:szCs w:val="20"/>
        </w:rPr>
        <w:t xml:space="preserve">wyboru lub </w:t>
      </w:r>
      <w:r w:rsidR="00353F4F" w:rsidRPr="006E6475">
        <w:rPr>
          <w:rFonts w:eastAsia="Times New Roman" w:cstheme="minorHAnsi"/>
          <w:bCs/>
          <w:sz w:val="20"/>
          <w:szCs w:val="20"/>
        </w:rPr>
        <w:t xml:space="preserve">zmiany </w:t>
      </w:r>
      <w:r w:rsidR="00B5251B">
        <w:rPr>
          <w:rFonts w:eastAsia="Times New Roman" w:cstheme="minorHAnsi"/>
          <w:bCs/>
          <w:sz w:val="20"/>
          <w:szCs w:val="20"/>
        </w:rPr>
        <w:t>przedmiotów nauczanych w zakresie rozszerzonym</w:t>
      </w:r>
      <w:r w:rsidR="00353F4F" w:rsidRPr="006E6475">
        <w:rPr>
          <w:rFonts w:eastAsia="Times New Roman" w:cstheme="minorHAnsi"/>
          <w:bCs/>
          <w:sz w:val="20"/>
          <w:szCs w:val="20"/>
        </w:rPr>
        <w:t>, po rozpoczęciu nauki w roku szkolnym 2012/13?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3652"/>
        <w:gridCol w:w="567"/>
        <w:gridCol w:w="3544"/>
        <w:gridCol w:w="425"/>
        <w:gridCol w:w="494"/>
        <w:gridCol w:w="425"/>
      </w:tblGrid>
      <w:tr w:rsidR="00443BA3" w:rsidRPr="00C20FE7" w:rsidTr="00443BA3">
        <w:tc>
          <w:tcPr>
            <w:tcW w:w="3652" w:type="dxa"/>
            <w:shd w:val="clear" w:color="auto" w:fill="D9D9D9" w:themeFill="background1" w:themeFillShade="D9"/>
          </w:tcPr>
          <w:p w:rsidR="00443BA3" w:rsidRPr="00C20FE7" w:rsidRDefault="00443BA3" w:rsidP="006E6475">
            <w:pPr>
              <w:rPr>
                <w:rFonts w:cstheme="minorHAnsi"/>
                <w:sz w:val="20"/>
                <w:szCs w:val="20"/>
              </w:rPr>
            </w:pPr>
            <w:r w:rsidRPr="00C20FE7">
              <w:rPr>
                <w:rFonts w:cstheme="minorHAnsi"/>
                <w:sz w:val="20"/>
                <w:szCs w:val="20"/>
              </w:rPr>
              <w:t>TAK</w:t>
            </w:r>
            <w:r>
              <w:rPr>
                <w:rFonts w:cstheme="minorHAnsi"/>
                <w:sz w:val="20"/>
                <w:szCs w:val="20"/>
              </w:rPr>
              <w:t>, zaplanowano możliwość wyboru po rozpoczęciu nauki</w:t>
            </w:r>
          </w:p>
        </w:tc>
        <w:tc>
          <w:tcPr>
            <w:tcW w:w="567" w:type="dxa"/>
          </w:tcPr>
          <w:p w:rsidR="00443BA3" w:rsidRPr="00C20FE7" w:rsidRDefault="00443BA3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443BA3" w:rsidRPr="00C20FE7" w:rsidRDefault="00443BA3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TAK, zaplanowano możliwość zmiany wyboru po rozpoczęciu nauki</w:t>
            </w:r>
          </w:p>
        </w:tc>
        <w:tc>
          <w:tcPr>
            <w:tcW w:w="425" w:type="dxa"/>
            <w:shd w:val="clear" w:color="auto" w:fill="FFFFFF" w:themeFill="background1"/>
          </w:tcPr>
          <w:p w:rsidR="00443BA3" w:rsidRPr="00C20FE7" w:rsidRDefault="00443BA3" w:rsidP="006E64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43BA3" w:rsidRPr="00C20FE7" w:rsidRDefault="00443BA3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25" w:type="dxa"/>
            <w:shd w:val="clear" w:color="auto" w:fill="FFFFFF" w:themeFill="background1"/>
          </w:tcPr>
          <w:p w:rsidR="00443BA3" w:rsidRPr="00C20FE7" w:rsidRDefault="00443BA3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5251B" w:rsidRDefault="00B5251B" w:rsidP="00910E8B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:rsidR="00353F4F" w:rsidRDefault="006E6475" w:rsidP="00910E8B">
      <w:pPr>
        <w:spacing w:after="0" w:line="240" w:lineRule="auto"/>
        <w:rPr>
          <w:rFonts w:eastAsia="Times New Roman" w:cstheme="minorHAnsi"/>
          <w:bCs/>
          <w:sz w:val="20"/>
          <w:szCs w:val="20"/>
        </w:rPr>
      </w:pPr>
      <w:r w:rsidRPr="006E6475">
        <w:rPr>
          <w:rFonts w:eastAsia="Times New Roman" w:cstheme="minorHAnsi"/>
          <w:bCs/>
          <w:sz w:val="20"/>
          <w:szCs w:val="20"/>
        </w:rPr>
        <w:t>5</w:t>
      </w:r>
      <w:r w:rsidR="007E1643" w:rsidRPr="006E6475">
        <w:rPr>
          <w:rFonts w:eastAsia="Times New Roman" w:cstheme="minorHAnsi"/>
          <w:bCs/>
          <w:sz w:val="20"/>
          <w:szCs w:val="20"/>
        </w:rPr>
        <w:t>.</w:t>
      </w:r>
      <w:r w:rsidR="00353F4F" w:rsidRPr="006E6475">
        <w:rPr>
          <w:rFonts w:eastAsia="Times New Roman" w:cstheme="minorHAnsi"/>
          <w:bCs/>
          <w:sz w:val="20"/>
          <w:szCs w:val="20"/>
        </w:rPr>
        <w:t>3. Wpisz liczbę oddziałów, których uczniowie rozpoczynający naukę w szkole w roku 2012/13, będą realizowali w zakresie rozszerzonym:</w:t>
      </w:r>
    </w:p>
    <w:tbl>
      <w:tblPr>
        <w:tblStyle w:val="Tabela-Siatka"/>
        <w:tblW w:w="0" w:type="auto"/>
        <w:tblLook w:val="04A0"/>
      </w:tblPr>
      <w:tblGrid>
        <w:gridCol w:w="4077"/>
        <w:gridCol w:w="709"/>
      </w:tblGrid>
      <w:tr w:rsidR="006E6475" w:rsidRPr="00504367" w:rsidTr="006E6475">
        <w:tc>
          <w:tcPr>
            <w:tcW w:w="4077" w:type="dxa"/>
            <w:shd w:val="clear" w:color="auto" w:fill="D9D9D9" w:themeFill="background1" w:themeFillShade="D9"/>
          </w:tcPr>
          <w:p w:rsidR="006E6475" w:rsidRPr="00504367" w:rsidRDefault="006E6475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A. 2 przedmioty</w:t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6E6475" w:rsidRPr="00504367" w:rsidRDefault="006E6475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6475" w:rsidRPr="00504367" w:rsidTr="006E6475">
        <w:tc>
          <w:tcPr>
            <w:tcW w:w="4077" w:type="dxa"/>
            <w:shd w:val="clear" w:color="auto" w:fill="D9D9D9" w:themeFill="background1" w:themeFillShade="D9"/>
          </w:tcPr>
          <w:p w:rsidR="006E6475" w:rsidRPr="00504367" w:rsidRDefault="006E6475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B. 3 przedmioty</w:t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  <w:r w:rsidRPr="00504367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6E6475" w:rsidRPr="00504367" w:rsidRDefault="006E6475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E6475" w:rsidRPr="00AF04EC" w:rsidTr="006E6475">
        <w:tc>
          <w:tcPr>
            <w:tcW w:w="4077" w:type="dxa"/>
            <w:shd w:val="clear" w:color="auto" w:fill="D9D9D9" w:themeFill="background1" w:themeFillShade="D9"/>
          </w:tcPr>
          <w:p w:rsidR="006E6475" w:rsidRPr="00AF04EC" w:rsidRDefault="006E6475" w:rsidP="006E64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C. 4 przedmioty</w:t>
            </w:r>
          </w:p>
        </w:tc>
        <w:tc>
          <w:tcPr>
            <w:tcW w:w="709" w:type="dxa"/>
          </w:tcPr>
          <w:p w:rsidR="006E6475" w:rsidRPr="00AF04EC" w:rsidRDefault="006E6475" w:rsidP="006E647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353F4F" w:rsidRDefault="006E6475" w:rsidP="002602B1">
      <w:pPr>
        <w:spacing w:before="100" w:beforeAutospacing="1" w:after="0" w:line="240" w:lineRule="auto"/>
        <w:rPr>
          <w:rFonts w:eastAsia="Times New Roman" w:cstheme="minorHAnsi"/>
          <w:bCs/>
          <w:sz w:val="20"/>
          <w:szCs w:val="20"/>
        </w:rPr>
      </w:pPr>
      <w:r w:rsidRPr="006E6475">
        <w:rPr>
          <w:rFonts w:eastAsia="Times New Roman" w:cstheme="minorHAnsi"/>
          <w:bCs/>
          <w:sz w:val="20"/>
          <w:szCs w:val="20"/>
        </w:rPr>
        <w:t>5</w:t>
      </w:r>
      <w:r w:rsidR="007E1643" w:rsidRPr="006E6475">
        <w:rPr>
          <w:rFonts w:eastAsia="Times New Roman" w:cstheme="minorHAnsi"/>
          <w:bCs/>
          <w:sz w:val="20"/>
          <w:szCs w:val="20"/>
        </w:rPr>
        <w:t>.</w:t>
      </w:r>
      <w:r w:rsidR="00353F4F" w:rsidRPr="006E6475">
        <w:rPr>
          <w:rFonts w:eastAsia="Times New Roman" w:cstheme="minorHAnsi"/>
          <w:bCs/>
          <w:sz w:val="20"/>
          <w:szCs w:val="20"/>
        </w:rPr>
        <w:t xml:space="preserve">4. </w:t>
      </w:r>
      <w:r w:rsidR="00F34522" w:rsidRPr="006E6475">
        <w:rPr>
          <w:rFonts w:eastAsia="Times New Roman" w:cstheme="minorHAnsi"/>
          <w:bCs/>
          <w:sz w:val="20"/>
          <w:szCs w:val="20"/>
        </w:rPr>
        <w:t xml:space="preserve">Zaznacz przedmioty, które </w:t>
      </w:r>
      <w:r w:rsidR="00353F4F" w:rsidRPr="006E6475">
        <w:rPr>
          <w:rFonts w:eastAsia="Times New Roman" w:cstheme="minorHAnsi"/>
          <w:bCs/>
          <w:sz w:val="20"/>
          <w:szCs w:val="20"/>
        </w:rPr>
        <w:t xml:space="preserve">w szkolnym planie nauczania </w:t>
      </w:r>
      <w:r w:rsidR="00F34522" w:rsidRPr="006E6475">
        <w:rPr>
          <w:rFonts w:eastAsia="Times New Roman" w:cstheme="minorHAnsi"/>
          <w:bCs/>
          <w:sz w:val="20"/>
          <w:szCs w:val="20"/>
        </w:rPr>
        <w:t xml:space="preserve">dla </w:t>
      </w:r>
      <w:r w:rsidR="00353F4F" w:rsidRPr="006E6475">
        <w:rPr>
          <w:rFonts w:eastAsia="Times New Roman" w:cstheme="minorHAnsi"/>
          <w:bCs/>
          <w:sz w:val="20"/>
          <w:szCs w:val="20"/>
        </w:rPr>
        <w:t>klas rozpocz</w:t>
      </w:r>
      <w:r w:rsidR="00F34522" w:rsidRPr="006E6475">
        <w:rPr>
          <w:rFonts w:eastAsia="Times New Roman" w:cstheme="minorHAnsi"/>
          <w:bCs/>
          <w:sz w:val="20"/>
          <w:szCs w:val="20"/>
        </w:rPr>
        <w:t>y</w:t>
      </w:r>
      <w:r w:rsidR="00353F4F" w:rsidRPr="006E6475">
        <w:rPr>
          <w:rFonts w:eastAsia="Times New Roman" w:cstheme="minorHAnsi"/>
          <w:bCs/>
          <w:sz w:val="20"/>
          <w:szCs w:val="20"/>
        </w:rPr>
        <w:t>n</w:t>
      </w:r>
      <w:r w:rsidR="00F34522" w:rsidRPr="006E6475">
        <w:rPr>
          <w:rFonts w:eastAsia="Times New Roman" w:cstheme="minorHAnsi"/>
          <w:bCs/>
          <w:sz w:val="20"/>
          <w:szCs w:val="20"/>
        </w:rPr>
        <w:t>ających</w:t>
      </w:r>
      <w:r w:rsidR="00353F4F" w:rsidRPr="006E6475">
        <w:rPr>
          <w:rFonts w:eastAsia="Times New Roman" w:cstheme="minorHAnsi"/>
          <w:bCs/>
          <w:sz w:val="20"/>
          <w:szCs w:val="20"/>
        </w:rPr>
        <w:t xml:space="preserve"> naukę w roku szkolnym 2012/13, </w:t>
      </w:r>
      <w:r w:rsidR="007E1643" w:rsidRPr="006E6475">
        <w:rPr>
          <w:rFonts w:eastAsia="Times New Roman" w:cstheme="minorHAnsi"/>
          <w:bCs/>
          <w:sz w:val="20"/>
          <w:szCs w:val="20"/>
        </w:rPr>
        <w:t>przeznaczono do realizacji w zakresie rozszerzonym. Podaj liczbę oddziałów (lub grup), które będą realizowały ten przedmiot w zakresie rozszerzonym oraz podaj najwyższą liczbę godzin, którą zaplanowano d</w:t>
      </w:r>
      <w:r w:rsidR="00443BA3">
        <w:rPr>
          <w:rFonts w:eastAsia="Times New Roman" w:cstheme="minorHAnsi"/>
          <w:bCs/>
          <w:sz w:val="20"/>
          <w:szCs w:val="20"/>
        </w:rPr>
        <w:t xml:space="preserve">la </w:t>
      </w:r>
      <w:r w:rsidR="007E1643" w:rsidRPr="006E6475">
        <w:rPr>
          <w:rFonts w:eastAsia="Times New Roman" w:cstheme="minorHAnsi"/>
          <w:bCs/>
          <w:sz w:val="20"/>
          <w:szCs w:val="20"/>
        </w:rPr>
        <w:t>realizacji wskazanego przedmiotu w zakresie rozszerzonym [tylko zak</w:t>
      </w:r>
      <w:r w:rsidR="00B5251B">
        <w:rPr>
          <w:rFonts w:eastAsia="Times New Roman" w:cstheme="minorHAnsi"/>
          <w:bCs/>
          <w:sz w:val="20"/>
          <w:szCs w:val="20"/>
        </w:rPr>
        <w:t>res rozszerzony, bez podstawowego</w:t>
      </w:r>
      <w:r w:rsidR="007E1643" w:rsidRPr="006E6475">
        <w:rPr>
          <w:rFonts w:eastAsia="Times New Roman" w:cstheme="minorHAnsi"/>
          <w:bCs/>
          <w:sz w:val="20"/>
          <w:szCs w:val="20"/>
        </w:rPr>
        <w:t>].</w:t>
      </w:r>
    </w:p>
    <w:tbl>
      <w:tblPr>
        <w:tblStyle w:val="Tabela-Siatka"/>
        <w:tblW w:w="0" w:type="auto"/>
        <w:tblLook w:val="04A0"/>
      </w:tblPr>
      <w:tblGrid>
        <w:gridCol w:w="5493"/>
        <w:gridCol w:w="878"/>
        <w:gridCol w:w="1560"/>
        <w:gridCol w:w="1307"/>
      </w:tblGrid>
      <w:tr w:rsidR="006E6475" w:rsidRPr="00B15C94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B15C94" w:rsidRDefault="006E6475" w:rsidP="006E647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:rsidR="006E6475" w:rsidRPr="00B15C94" w:rsidRDefault="006E6475" w:rsidP="006E647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C94">
              <w:rPr>
                <w:rFonts w:eastAsia="Times New Roman" w:cstheme="minorHAnsi"/>
                <w:bCs/>
                <w:sz w:val="20"/>
                <w:szCs w:val="20"/>
              </w:rPr>
              <w:t>Tak/Nie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6E6475" w:rsidRPr="00B15C94" w:rsidRDefault="006E6475" w:rsidP="006E647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C94">
              <w:rPr>
                <w:rFonts w:eastAsia="Times New Roman" w:cstheme="minorHAnsi"/>
                <w:color w:val="000000"/>
                <w:sz w:val="20"/>
                <w:szCs w:val="20"/>
              </w:rPr>
              <w:t>Liczba oddziałów/grup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6E6475" w:rsidRPr="00B15C94" w:rsidRDefault="006E6475" w:rsidP="006E647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C94">
              <w:rPr>
                <w:rFonts w:eastAsia="Times New Roman" w:cstheme="minorHAnsi"/>
                <w:color w:val="000000"/>
                <w:sz w:val="20"/>
                <w:szCs w:val="20"/>
              </w:rPr>
              <w:t>Maksymalna liczba godzin</w:t>
            </w: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A.  języka polskiego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B. języka angielskiego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C. języka niemieckiego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D. języka rosyjskiego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E. języka hiszpańskiego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F. języka francuskiego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5251B" w:rsidTr="006E6475">
        <w:tc>
          <w:tcPr>
            <w:tcW w:w="5493" w:type="dxa"/>
            <w:shd w:val="clear" w:color="auto" w:fill="BFBFBF" w:themeFill="background1" w:themeFillShade="BF"/>
          </w:tcPr>
          <w:p w:rsidR="00B5251B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G. języka włoskiego</w:t>
            </w:r>
          </w:p>
        </w:tc>
        <w:tc>
          <w:tcPr>
            <w:tcW w:w="878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5251B" w:rsidTr="006E6475">
        <w:tc>
          <w:tcPr>
            <w:tcW w:w="5493" w:type="dxa"/>
            <w:shd w:val="clear" w:color="auto" w:fill="BFBFBF" w:themeFill="background1" w:themeFillShade="BF"/>
          </w:tcPr>
          <w:p w:rsidR="00B5251B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H. innego języka obcego nowożytnego</w:t>
            </w:r>
          </w:p>
        </w:tc>
        <w:tc>
          <w:tcPr>
            <w:tcW w:w="878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historii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lastRenderedPageBreak/>
              <w:t>J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wiedzy o społeczeństwie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matematyki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L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geografii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fizyki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N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chemii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biologii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5251B" w:rsidTr="006E6475">
        <w:tc>
          <w:tcPr>
            <w:tcW w:w="5493" w:type="dxa"/>
            <w:shd w:val="clear" w:color="auto" w:fill="BFBFBF" w:themeFill="background1" w:themeFillShade="BF"/>
          </w:tcPr>
          <w:p w:rsidR="00B5251B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P. informatyki</w:t>
            </w:r>
          </w:p>
        </w:tc>
        <w:tc>
          <w:tcPr>
            <w:tcW w:w="878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B5251B" w:rsidTr="006E6475">
        <w:tc>
          <w:tcPr>
            <w:tcW w:w="5493" w:type="dxa"/>
            <w:shd w:val="clear" w:color="auto" w:fill="BFBFBF" w:themeFill="background1" w:themeFillShade="BF"/>
          </w:tcPr>
          <w:p w:rsidR="00B5251B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R. historia muzyki</w:t>
            </w:r>
          </w:p>
        </w:tc>
        <w:tc>
          <w:tcPr>
            <w:tcW w:w="878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B5251B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S. 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historii sztuki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</w:t>
            </w:r>
            <w:r w:rsidR="006E6475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 filozofii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6E6475" w:rsidTr="006E6475">
        <w:tc>
          <w:tcPr>
            <w:tcW w:w="5493" w:type="dxa"/>
            <w:shd w:val="clear" w:color="auto" w:fill="BFBFBF" w:themeFill="background1" w:themeFillShade="BF"/>
          </w:tcPr>
          <w:p w:rsidR="006E6475" w:rsidRPr="00443BA3" w:rsidRDefault="00B5251B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U. języka łacińskiego i kultura antyczna</w:t>
            </w:r>
          </w:p>
        </w:tc>
        <w:tc>
          <w:tcPr>
            <w:tcW w:w="878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6E6475" w:rsidRDefault="006E6475" w:rsidP="00353F4F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443BA3" w:rsidRDefault="00443BA3" w:rsidP="002602B1">
      <w:pPr>
        <w:spacing w:after="0"/>
        <w:ind w:left="-567"/>
        <w:rPr>
          <w:rFonts w:ascii="Comic Sans MS" w:hAnsi="Comic Sans MS" w:cstheme="minorHAnsi"/>
          <w:b/>
          <w:sz w:val="20"/>
          <w:szCs w:val="20"/>
        </w:rPr>
      </w:pPr>
    </w:p>
    <w:p w:rsidR="002602B1" w:rsidRPr="00443BA3" w:rsidRDefault="002602B1" w:rsidP="00B15C94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443BA3">
        <w:rPr>
          <w:rFonts w:ascii="Comic Sans MS" w:hAnsi="Comic Sans MS" w:cstheme="minorHAnsi"/>
          <w:b/>
          <w:sz w:val="20"/>
          <w:szCs w:val="20"/>
        </w:rPr>
        <w:t xml:space="preserve">6. </w:t>
      </w:r>
      <w:r w:rsidRPr="00443BA3">
        <w:rPr>
          <w:rFonts w:ascii="Comic Sans MS" w:eastAsia="Times New Roman" w:hAnsi="Comic Sans MS" w:cs="Times New Roman"/>
          <w:b/>
          <w:sz w:val="20"/>
          <w:szCs w:val="20"/>
        </w:rPr>
        <w:t xml:space="preserve">Przedmioty uzupełniające w planie nauczania klas, które rozpoczną naukę w szkole </w:t>
      </w:r>
      <w:r w:rsidR="00B5251B" w:rsidRPr="00443BA3">
        <w:rPr>
          <w:rFonts w:ascii="Comic Sans MS" w:eastAsia="Times New Roman" w:hAnsi="Comic Sans MS" w:cs="Times New Roman"/>
          <w:b/>
          <w:sz w:val="20"/>
          <w:szCs w:val="20"/>
        </w:rPr>
        <w:br/>
      </w:r>
      <w:r w:rsidRPr="00443BA3">
        <w:rPr>
          <w:rFonts w:ascii="Comic Sans MS" w:eastAsia="Times New Roman" w:hAnsi="Comic Sans MS" w:cs="Times New Roman"/>
          <w:b/>
          <w:sz w:val="20"/>
          <w:szCs w:val="20"/>
        </w:rPr>
        <w:t>1 września 2012 r.</w:t>
      </w:r>
    </w:p>
    <w:p w:rsidR="007E1643" w:rsidRDefault="002602B1" w:rsidP="007E1643">
      <w:pPr>
        <w:spacing w:after="100" w:afterAutospacing="1" w:line="240" w:lineRule="auto"/>
        <w:rPr>
          <w:rFonts w:eastAsia="Times New Roman" w:cstheme="minorHAnsi"/>
          <w:bCs/>
          <w:sz w:val="20"/>
          <w:szCs w:val="20"/>
        </w:rPr>
      </w:pPr>
      <w:r w:rsidRPr="002602B1">
        <w:rPr>
          <w:rFonts w:eastAsia="Times New Roman" w:cstheme="minorHAnsi"/>
          <w:bCs/>
          <w:sz w:val="20"/>
          <w:szCs w:val="20"/>
        </w:rPr>
        <w:t>6</w:t>
      </w:r>
      <w:r w:rsidR="003B4E03" w:rsidRPr="002602B1">
        <w:rPr>
          <w:rFonts w:eastAsia="Times New Roman" w:cstheme="minorHAnsi"/>
          <w:bCs/>
          <w:sz w:val="20"/>
          <w:szCs w:val="20"/>
        </w:rPr>
        <w:t xml:space="preserve">.1 </w:t>
      </w:r>
      <w:r w:rsidR="007E1643" w:rsidRPr="002602B1">
        <w:rPr>
          <w:rFonts w:eastAsia="Times New Roman" w:cstheme="minorHAnsi"/>
          <w:bCs/>
          <w:sz w:val="20"/>
          <w:szCs w:val="20"/>
        </w:rPr>
        <w:t>Zaznacz przedmioty uzupełniające, które uwzględniono w planie nauczania klas rozpoczynających naukę w szkole w roku szkolnym 2012/13. Podaj liczbę oddziałów (lub grup), które będą realizowały ten przedmiot i określ maksymalny wymiar godzin przeznaczony na realizację tego przedmiotu.</w:t>
      </w:r>
    </w:p>
    <w:tbl>
      <w:tblPr>
        <w:tblStyle w:val="Tabela-Siatka"/>
        <w:tblW w:w="0" w:type="auto"/>
        <w:tblLook w:val="04A0"/>
      </w:tblPr>
      <w:tblGrid>
        <w:gridCol w:w="5493"/>
        <w:gridCol w:w="878"/>
        <w:gridCol w:w="1560"/>
        <w:gridCol w:w="1307"/>
      </w:tblGrid>
      <w:tr w:rsidR="002602B1" w:rsidRPr="00B15C94" w:rsidTr="002602B1">
        <w:tc>
          <w:tcPr>
            <w:tcW w:w="5493" w:type="dxa"/>
            <w:shd w:val="clear" w:color="auto" w:fill="BFBFBF" w:themeFill="background1" w:themeFillShade="BF"/>
          </w:tcPr>
          <w:p w:rsidR="002602B1" w:rsidRPr="00B15C94" w:rsidRDefault="002602B1" w:rsidP="002602B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BFBFBF" w:themeFill="background1" w:themeFillShade="BF"/>
          </w:tcPr>
          <w:p w:rsidR="002602B1" w:rsidRPr="00B15C94" w:rsidRDefault="002602B1" w:rsidP="002602B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C94">
              <w:rPr>
                <w:rFonts w:eastAsia="Times New Roman" w:cstheme="minorHAnsi"/>
                <w:bCs/>
                <w:sz w:val="20"/>
                <w:szCs w:val="20"/>
              </w:rPr>
              <w:t>Tak/Nie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2602B1" w:rsidRPr="00B15C94" w:rsidRDefault="002602B1" w:rsidP="002602B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C94">
              <w:rPr>
                <w:rFonts w:eastAsia="Times New Roman" w:cstheme="minorHAnsi"/>
                <w:color w:val="000000"/>
                <w:sz w:val="20"/>
                <w:szCs w:val="20"/>
              </w:rPr>
              <w:t>Liczba oddziałów/grup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2602B1" w:rsidRPr="00B15C94" w:rsidRDefault="002602B1" w:rsidP="002602B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C94">
              <w:rPr>
                <w:rFonts w:eastAsia="Times New Roman" w:cstheme="minorHAnsi"/>
                <w:color w:val="000000"/>
                <w:sz w:val="20"/>
                <w:szCs w:val="20"/>
              </w:rPr>
              <w:t>Maksymalna liczba godzin</w:t>
            </w:r>
          </w:p>
        </w:tc>
      </w:tr>
      <w:tr w:rsidR="002602B1" w:rsidTr="002602B1">
        <w:tc>
          <w:tcPr>
            <w:tcW w:w="5493" w:type="dxa"/>
            <w:shd w:val="clear" w:color="auto" w:fill="BFBFBF" w:themeFill="background1" w:themeFillShade="BF"/>
          </w:tcPr>
          <w:p w:rsidR="002602B1" w:rsidRPr="00443BA3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A.  historia i społeczeństwo</w:t>
            </w:r>
          </w:p>
        </w:tc>
        <w:tc>
          <w:tcPr>
            <w:tcW w:w="878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2602B1" w:rsidTr="002602B1">
        <w:tc>
          <w:tcPr>
            <w:tcW w:w="5493" w:type="dxa"/>
            <w:shd w:val="clear" w:color="auto" w:fill="BFBFBF" w:themeFill="background1" w:themeFillShade="BF"/>
          </w:tcPr>
          <w:p w:rsidR="002602B1" w:rsidRPr="00443BA3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B. przyroda</w:t>
            </w:r>
          </w:p>
        </w:tc>
        <w:tc>
          <w:tcPr>
            <w:tcW w:w="878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2602B1" w:rsidTr="002602B1">
        <w:tc>
          <w:tcPr>
            <w:tcW w:w="5493" w:type="dxa"/>
            <w:shd w:val="clear" w:color="auto" w:fill="BFBFBF" w:themeFill="background1" w:themeFillShade="BF"/>
          </w:tcPr>
          <w:p w:rsidR="002602B1" w:rsidRPr="00443BA3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C. ekonomia w praktyce</w:t>
            </w:r>
          </w:p>
        </w:tc>
        <w:tc>
          <w:tcPr>
            <w:tcW w:w="878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2602B1" w:rsidTr="002602B1">
        <w:tc>
          <w:tcPr>
            <w:tcW w:w="5493" w:type="dxa"/>
            <w:shd w:val="clear" w:color="auto" w:fill="BFBFBF" w:themeFill="background1" w:themeFillShade="BF"/>
          </w:tcPr>
          <w:p w:rsidR="002602B1" w:rsidRPr="00443BA3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D. zajęcia artystyczne</w:t>
            </w:r>
          </w:p>
        </w:tc>
        <w:tc>
          <w:tcPr>
            <w:tcW w:w="878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2602B1" w:rsidTr="002602B1">
        <w:tc>
          <w:tcPr>
            <w:tcW w:w="5493" w:type="dxa"/>
            <w:shd w:val="clear" w:color="auto" w:fill="BFBFBF" w:themeFill="background1" w:themeFillShade="BF"/>
          </w:tcPr>
          <w:p w:rsidR="002602B1" w:rsidRPr="00443BA3" w:rsidRDefault="002602B1" w:rsidP="00B5251B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E. inny przedmiot, dla którego nie </w:t>
            </w:r>
            <w:r w:rsidR="00B5251B"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ustalono</w:t>
            </w:r>
            <w:bookmarkStart w:id="0" w:name="_GoBack"/>
            <w:bookmarkEnd w:id="0"/>
            <w:r w:rsidRPr="00443BA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podstawy programowej</w:t>
            </w:r>
          </w:p>
        </w:tc>
        <w:tc>
          <w:tcPr>
            <w:tcW w:w="878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307" w:type="dxa"/>
          </w:tcPr>
          <w:p w:rsidR="002602B1" w:rsidRDefault="002602B1" w:rsidP="002602B1">
            <w:pPr>
              <w:spacing w:before="100" w:beforeAutospacing="1" w:after="100" w:afterAutospacing="1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:rsidR="00353F4F" w:rsidRPr="00353F4F" w:rsidRDefault="00353F4F" w:rsidP="00353F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53F4F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0F51BC" w:rsidRDefault="000F51BC"/>
    <w:sectPr w:rsidR="000F51BC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EF3"/>
    <w:multiLevelType w:val="multilevel"/>
    <w:tmpl w:val="72D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>
    <w:useFELayout/>
  </w:compat>
  <w:rsids>
    <w:rsidRoot w:val="00353F4F"/>
    <w:rsid w:val="0002548A"/>
    <w:rsid w:val="000A0678"/>
    <w:rsid w:val="000A61C5"/>
    <w:rsid w:val="000F51BC"/>
    <w:rsid w:val="001701E6"/>
    <w:rsid w:val="002602B1"/>
    <w:rsid w:val="003075EF"/>
    <w:rsid w:val="0032773E"/>
    <w:rsid w:val="00327A6B"/>
    <w:rsid w:val="00337284"/>
    <w:rsid w:val="003423C7"/>
    <w:rsid w:val="00353F4F"/>
    <w:rsid w:val="003B4E03"/>
    <w:rsid w:val="00412278"/>
    <w:rsid w:val="00443BA3"/>
    <w:rsid w:val="004C0EFD"/>
    <w:rsid w:val="006E6475"/>
    <w:rsid w:val="00782A2F"/>
    <w:rsid w:val="007E1643"/>
    <w:rsid w:val="008D13CF"/>
    <w:rsid w:val="00910E8B"/>
    <w:rsid w:val="00935A9F"/>
    <w:rsid w:val="009C13E5"/>
    <w:rsid w:val="00B15C94"/>
    <w:rsid w:val="00B5251B"/>
    <w:rsid w:val="00CE45A7"/>
    <w:rsid w:val="00CF08D7"/>
    <w:rsid w:val="00D34FA2"/>
    <w:rsid w:val="00D51E41"/>
    <w:rsid w:val="00D66ADF"/>
    <w:rsid w:val="00DD000E"/>
    <w:rsid w:val="00E860A7"/>
    <w:rsid w:val="00EA162C"/>
    <w:rsid w:val="00EB056F"/>
    <w:rsid w:val="00F3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3C7"/>
  </w:style>
  <w:style w:type="paragraph" w:styleId="Nagwek1">
    <w:name w:val="heading 1"/>
    <w:basedOn w:val="Normalny"/>
    <w:link w:val="Nagwek1Znak"/>
    <w:uiPriority w:val="9"/>
    <w:qFormat/>
    <w:rsid w:val="0035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53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3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3F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3F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1643"/>
    <w:pPr>
      <w:ind w:left="720"/>
      <w:contextualSpacing/>
    </w:pPr>
  </w:style>
  <w:style w:type="table" w:styleId="Tabela-Siatka">
    <w:name w:val="Table Grid"/>
    <w:basedOn w:val="Standardowy"/>
    <w:uiPriority w:val="59"/>
    <w:rsid w:val="0032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5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53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3F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53F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5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3F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3F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3F4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1643"/>
    <w:pPr>
      <w:ind w:left="720"/>
      <w:contextualSpacing/>
    </w:pPr>
  </w:style>
  <w:style w:type="table" w:styleId="Tabela-Siatka">
    <w:name w:val="Table Grid"/>
    <w:basedOn w:val="Standardowy"/>
    <w:uiPriority w:val="59"/>
    <w:rsid w:val="0032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9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633">
          <w:marLeft w:val="0"/>
          <w:marRight w:val="0"/>
          <w:marTop w:val="0"/>
          <w:marBottom w:val="0"/>
          <w:divBdr>
            <w:top w:val="threeDEngrave" w:sz="12" w:space="0" w:color="auto"/>
            <w:left w:val="threeDEngrave" w:sz="12" w:space="0" w:color="auto"/>
            <w:bottom w:val="threeDEngrave" w:sz="12" w:space="0" w:color="auto"/>
            <w:right w:val="threeDEngrave" w:sz="12" w:space="0" w:color="auto"/>
          </w:divBdr>
        </w:div>
        <w:div w:id="2053381143">
          <w:marLeft w:val="0"/>
          <w:marRight w:val="0"/>
          <w:marTop w:val="0"/>
          <w:marBottom w:val="0"/>
          <w:divBdr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divBdr>
        </w:div>
        <w:div w:id="758869653">
          <w:marLeft w:val="0"/>
          <w:marRight w:val="0"/>
          <w:marTop w:val="0"/>
          <w:marBottom w:val="0"/>
          <w:divBdr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divBdr>
        </w:div>
        <w:div w:id="1994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9D48-0498-49C0-AA5C-32E92064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Andrzej Jasiński</cp:lastModifiedBy>
  <cp:revision>7</cp:revision>
  <dcterms:created xsi:type="dcterms:W3CDTF">2012-05-31T14:12:00Z</dcterms:created>
  <dcterms:modified xsi:type="dcterms:W3CDTF">2012-06-01T12:09:00Z</dcterms:modified>
</cp:coreProperties>
</file>